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2AC1" w14:textId="77777777" w:rsidR="00AE445C" w:rsidRPr="00A24744" w:rsidRDefault="00AE445C">
      <w:r w:rsidRPr="00A24744">
        <w:rPr>
          <w:rFonts w:hint="eastAsia"/>
        </w:rPr>
        <w:t>（共架：様式１１）</w:t>
      </w:r>
    </w:p>
    <w:p w14:paraId="4B3C14FD" w14:textId="77777777" w:rsidR="00AE445C" w:rsidRPr="00A24744" w:rsidRDefault="00AE445C">
      <w:pPr>
        <w:ind w:firstLineChars="100" w:firstLine="210"/>
        <w:jc w:val="right"/>
      </w:pP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 xml:space="preserve">　年　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 xml:space="preserve">月　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日</w:t>
      </w:r>
    </w:p>
    <w:p w14:paraId="03E05674" w14:textId="77777777" w:rsidR="00C52CB3" w:rsidRDefault="00363A57" w:rsidP="003D216A">
      <w:pPr>
        <w:spacing w:line="280" w:lineRule="exact"/>
        <w:jc w:val="left"/>
      </w:pPr>
      <w:r w:rsidRPr="00A24744">
        <w:rPr>
          <w:rFonts w:hint="eastAsia"/>
        </w:rPr>
        <w:t>東北電力ネットワーク</w:t>
      </w:r>
      <w:r w:rsidR="003D216A" w:rsidRPr="00A24744">
        <w:rPr>
          <w:rFonts w:hint="eastAsia"/>
        </w:rPr>
        <w:t>株式会社</w:t>
      </w:r>
    </w:p>
    <w:p w14:paraId="60BDE86D" w14:textId="77E601A6" w:rsidR="003D216A" w:rsidRPr="00A24744" w:rsidRDefault="003D216A" w:rsidP="00803C01">
      <w:pPr>
        <w:spacing w:line="280" w:lineRule="exact"/>
        <w:jc w:val="left"/>
      </w:pPr>
      <w:r w:rsidRPr="00A24744">
        <w:rPr>
          <w:rFonts w:hint="eastAsia"/>
        </w:rPr>
        <w:t xml:space="preserve">      </w:t>
      </w:r>
      <w:r w:rsidR="00803C01">
        <w:rPr>
          <w:rFonts w:hint="eastAsia"/>
        </w:rPr>
        <w:t xml:space="preserve">　　</w:t>
      </w:r>
      <w:r w:rsidRPr="00A24744">
        <w:rPr>
          <w:rFonts w:hint="eastAsia"/>
        </w:rPr>
        <w:t>電力センター所長</w:t>
      </w:r>
      <w:r w:rsidRPr="00A24744">
        <w:rPr>
          <w:rFonts w:hint="eastAsia"/>
        </w:rPr>
        <w:t xml:space="preserve">    </w:t>
      </w:r>
      <w:r w:rsidRPr="00A24744">
        <w:rPr>
          <w:rFonts w:hint="eastAsia"/>
        </w:rPr>
        <w:t>殿</w:t>
      </w:r>
    </w:p>
    <w:p w14:paraId="708A86A5" w14:textId="77777777" w:rsidR="00AE445C" w:rsidRPr="00A24744" w:rsidRDefault="003D216A" w:rsidP="003D216A">
      <w:pPr>
        <w:ind w:firstLineChars="100" w:firstLine="210"/>
      </w:pPr>
      <w:r w:rsidRPr="00A24744">
        <w:rPr>
          <w:rFonts w:hint="eastAsia"/>
        </w:rPr>
        <w:t xml:space="preserve">                                   </w:t>
      </w:r>
      <w:r w:rsidR="00AE445C" w:rsidRPr="00A24744">
        <w:rPr>
          <w:rFonts w:hint="eastAsia"/>
        </w:rPr>
        <w:tab/>
      </w:r>
      <w:r w:rsidR="00AE445C" w:rsidRPr="00A24744">
        <w:rPr>
          <w:rFonts w:hint="eastAsia"/>
        </w:rPr>
        <w:tab/>
      </w:r>
      <w:r w:rsidR="00AE445C" w:rsidRPr="00A24744">
        <w:rPr>
          <w:rFonts w:hint="eastAsia"/>
        </w:rPr>
        <w:tab/>
      </w:r>
      <w:r w:rsidR="00AE445C" w:rsidRPr="00A24744">
        <w:rPr>
          <w:rFonts w:hint="eastAsia"/>
        </w:rPr>
        <w:tab/>
      </w:r>
    </w:p>
    <w:p w14:paraId="0D5C5B1C" w14:textId="77777777" w:rsidR="00AE445C" w:rsidRPr="00A24744" w:rsidRDefault="00AE445C">
      <w:pPr>
        <w:ind w:firstLineChars="100" w:firstLine="210"/>
      </w:pP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 xml:space="preserve">　　　　　　　　　　契約者</w:t>
      </w:r>
    </w:p>
    <w:p w14:paraId="2B1FFBB1" w14:textId="77777777" w:rsidR="00AE445C" w:rsidRPr="00A24744" w:rsidRDefault="00AE445C">
      <w:pPr>
        <w:ind w:firstLineChars="100" w:firstLine="210"/>
      </w:pP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 xml:space="preserve">　　　　　　氏名</w:t>
      </w:r>
      <w:r w:rsidRPr="00A24744">
        <w:rPr>
          <w:rFonts w:hint="eastAsia"/>
        </w:rPr>
        <w:t xml:space="preserve">                  </w:t>
      </w:r>
      <w:r w:rsidRPr="00A24744">
        <w:rPr>
          <w:rFonts w:hint="eastAsia"/>
        </w:rPr>
        <w:t xml:space="preserve">　　　　　　印</w:t>
      </w:r>
    </w:p>
    <w:p w14:paraId="050789D3" w14:textId="77777777" w:rsidR="00AE445C" w:rsidRPr="00A24744" w:rsidRDefault="00AE445C">
      <w:pPr>
        <w:ind w:firstLineChars="100" w:firstLine="281"/>
        <w:jc w:val="center"/>
      </w:pPr>
      <w:r w:rsidRPr="00A24744">
        <w:rPr>
          <w:rFonts w:hint="eastAsia"/>
          <w:b/>
          <w:bCs/>
          <w:sz w:val="28"/>
        </w:rPr>
        <w:t>共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架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解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約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通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知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書</w:t>
      </w:r>
    </w:p>
    <w:p w14:paraId="0D3F12EF" w14:textId="77777777" w:rsidR="00AE445C" w:rsidRPr="00A24744" w:rsidRDefault="00AE445C" w:rsidP="001054E2">
      <w:pPr>
        <w:ind w:firstLineChars="100" w:firstLine="210"/>
      </w:pP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貴社配電柱から当社施設を下記のとおり撤去いたしますので，共架解約を通知いたします。</w:t>
      </w:r>
    </w:p>
    <w:p w14:paraId="47C625E7" w14:textId="77777777" w:rsidR="00AE445C" w:rsidRPr="00A24744" w:rsidRDefault="00AE445C">
      <w:pPr>
        <w:jc w:val="center"/>
      </w:pPr>
      <w:r w:rsidRPr="00A24744">
        <w:rPr>
          <w:rFonts w:hint="eastAsia"/>
        </w:rPr>
        <w:t>記</w:t>
      </w:r>
    </w:p>
    <w:p w14:paraId="17A8E8E9" w14:textId="77777777" w:rsidR="00AE445C" w:rsidRPr="00A24744" w:rsidRDefault="00AE445C"/>
    <w:tbl>
      <w:tblPr>
        <w:tblW w:w="87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7134"/>
      </w:tblGrid>
      <w:tr w:rsidR="00A24744" w:rsidRPr="00A24744" w14:paraId="38CFF7CC" w14:textId="77777777">
        <w:trPr>
          <w:trHeight w:val="40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BE4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所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在 地</w:t>
            </w:r>
          </w:p>
        </w:tc>
        <w:tc>
          <w:tcPr>
            <w:tcW w:w="7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5AF9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A24744" w:rsidRPr="00A24744" w14:paraId="0FEFB749" w14:textId="77777777">
        <w:trPr>
          <w:trHeight w:val="41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11F9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解約本数</w:t>
            </w:r>
          </w:p>
        </w:tc>
        <w:tc>
          <w:tcPr>
            <w:tcW w:w="7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82E29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/>
                <w:szCs w:val="21"/>
              </w:rPr>
              <w:t xml:space="preserve">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合計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本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（解約電柱の内訳は別紙「電柱明細書」のとおり。）</w:t>
            </w:r>
          </w:p>
        </w:tc>
      </w:tr>
      <w:tr w:rsidR="00A24744" w:rsidRPr="00A24744" w14:paraId="22254A3E" w14:textId="77777777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571D92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共架工事</w:t>
            </w:r>
          </w:p>
        </w:tc>
        <w:tc>
          <w:tcPr>
            <w:tcW w:w="7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50C3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自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A24744" w:rsidRPr="00A24744" w14:paraId="7D14ADF2" w14:textId="77777777">
        <w:trPr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DFAAD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予定期間</w:t>
            </w:r>
          </w:p>
        </w:tc>
        <w:tc>
          <w:tcPr>
            <w:tcW w:w="7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683A2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至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A24744" w:rsidRPr="00A24744" w14:paraId="7D395FB2" w14:textId="77777777">
        <w:trPr>
          <w:trHeight w:val="23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23CA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解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約 日</w:t>
            </w:r>
          </w:p>
        </w:tc>
        <w:tc>
          <w:tcPr>
            <w:tcW w:w="7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3AE0F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日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（原則として撤去工事期間の満了日とする。）</w:t>
            </w:r>
          </w:p>
        </w:tc>
      </w:tr>
      <w:tr w:rsidR="00A24744" w:rsidRPr="00A24744" w14:paraId="32871453" w14:textId="77777777">
        <w:trPr>
          <w:trHeight w:val="15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1F3C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摘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要</w:t>
            </w:r>
          </w:p>
        </w:tc>
        <w:tc>
          <w:tcPr>
            <w:tcW w:w="7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061A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693392C9" w14:textId="77777777" w:rsidR="0097375A" w:rsidRDefault="0097375A" w:rsidP="0097375A">
      <w:pPr>
        <w:spacing w:line="140" w:lineRule="exact"/>
      </w:pPr>
    </w:p>
    <w:p w14:paraId="02B8413B" w14:textId="4EC15054" w:rsidR="00AE445C" w:rsidRPr="00A24744" w:rsidRDefault="00CA6D89">
      <w:r w:rsidRPr="00A2474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A80E2F" wp14:editId="5B34FC09">
                <wp:simplePos x="0" y="0"/>
                <wp:positionH relativeFrom="column">
                  <wp:posOffset>24765</wp:posOffset>
                </wp:positionH>
                <wp:positionV relativeFrom="paragraph">
                  <wp:posOffset>16510</wp:posOffset>
                </wp:positionV>
                <wp:extent cx="5600700" cy="0"/>
                <wp:effectExtent l="15240" t="16510" r="13335" b="1206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9D7B7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1.3pt" to="442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" strokeweight="1.5pt">
                <v:stroke dashstyle="dashDot"/>
              </v:line>
            </w:pict>
          </mc:Fallback>
        </mc:AlternateContent>
      </w:r>
      <w:r w:rsidR="00AE445C" w:rsidRPr="00A24744">
        <w:rPr>
          <w:rFonts w:hint="eastAsia"/>
        </w:rPr>
        <w:t>（共架：様式１２）</w:t>
      </w:r>
    </w:p>
    <w:p w14:paraId="71AB1FAB" w14:textId="3B506E03" w:rsidR="00AE445C" w:rsidRPr="00A24744" w:rsidRDefault="00AE445C" w:rsidP="003D216A">
      <w:pPr>
        <w:ind w:firstLineChars="100" w:firstLine="210"/>
        <w:jc w:val="right"/>
      </w:pP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 xml:space="preserve">　　　　　　　　　　　</w:t>
      </w:r>
    </w:p>
    <w:p w14:paraId="4CEACC8A" w14:textId="77777777" w:rsidR="00AE445C" w:rsidRPr="00A24744" w:rsidRDefault="00AE445C" w:rsidP="003D216A">
      <w:pPr>
        <w:ind w:firstLineChars="100" w:firstLine="210"/>
        <w:jc w:val="right"/>
      </w:pP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 xml:space="preserve">　　　　　　　　　　　</w:t>
      </w:r>
      <w:r w:rsidRPr="00A24744">
        <w:rPr>
          <w:rFonts w:hint="eastAsia"/>
        </w:rPr>
        <w:t xml:space="preserve"> </w:t>
      </w:r>
      <w:r w:rsidRPr="00A24744">
        <w:rPr>
          <w:rFonts w:hint="eastAsia"/>
        </w:rPr>
        <w:t xml:space="preserve">　</w:t>
      </w:r>
      <w:r w:rsidRPr="00A24744">
        <w:rPr>
          <w:rFonts w:hint="eastAsia"/>
        </w:rPr>
        <w:t xml:space="preserve">  </w:t>
      </w:r>
      <w:r w:rsidRPr="00A24744">
        <w:rPr>
          <w:rFonts w:hint="eastAsia"/>
        </w:rPr>
        <w:t>年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 xml:space="preserve">　月</w:t>
      </w:r>
      <w:r w:rsidRPr="00A24744">
        <w:rPr>
          <w:rFonts w:hint="eastAsia"/>
        </w:rPr>
        <w:t xml:space="preserve"> </w:t>
      </w:r>
      <w:r w:rsidRPr="00A24744">
        <w:rPr>
          <w:rFonts w:hint="eastAsia"/>
        </w:rPr>
        <w:t xml:space="preserve">　</w:t>
      </w:r>
      <w:r w:rsidRPr="00A24744">
        <w:rPr>
          <w:rFonts w:hint="eastAsia"/>
        </w:rPr>
        <w:t xml:space="preserve">  </w:t>
      </w:r>
      <w:r w:rsidRPr="00A24744">
        <w:rPr>
          <w:rFonts w:hint="eastAsia"/>
        </w:rPr>
        <w:t>日</w:t>
      </w:r>
    </w:p>
    <w:p w14:paraId="66B5B235" w14:textId="3FA5904B" w:rsidR="001054E2" w:rsidRDefault="00AE445C" w:rsidP="001054E2">
      <w:pPr>
        <w:ind w:firstLineChars="1000" w:firstLine="2100"/>
      </w:pPr>
      <w:r w:rsidRPr="00A24744">
        <w:rPr>
          <w:rFonts w:hint="eastAsia"/>
        </w:rPr>
        <w:t>殿</w:t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="001054E2" w:rsidRPr="00A24744">
        <w:rPr>
          <w:rFonts w:hint="eastAsia"/>
        </w:rPr>
        <w:t xml:space="preserve">　　　</w:t>
      </w:r>
    </w:p>
    <w:p w14:paraId="4D9D5EEB" w14:textId="77777777" w:rsidR="00803C01" w:rsidRPr="00A24744" w:rsidRDefault="00803C01" w:rsidP="001054E2">
      <w:pPr>
        <w:ind w:firstLineChars="1000" w:firstLine="2100"/>
        <w:rPr>
          <w:rFonts w:hint="eastAsia"/>
        </w:rPr>
      </w:pPr>
    </w:p>
    <w:p w14:paraId="208AB79B" w14:textId="539CC104" w:rsidR="001054E2" w:rsidRPr="00A24744" w:rsidRDefault="00363A57" w:rsidP="00803C01">
      <w:pPr>
        <w:ind w:left="5250" w:hangingChars="2500" w:hanging="5250"/>
        <w:jc w:val="right"/>
      </w:pPr>
      <w:r w:rsidRPr="00A24744">
        <w:rPr>
          <w:rFonts w:hint="eastAsia"/>
        </w:rPr>
        <w:t>東北電力ネットワーク</w:t>
      </w:r>
      <w:r w:rsidR="001054E2" w:rsidRPr="00A24744">
        <w:rPr>
          <w:rFonts w:hint="eastAsia"/>
        </w:rPr>
        <w:t>株式会社</w:t>
      </w:r>
      <w:r w:rsidR="00803C01">
        <w:rPr>
          <w:rFonts w:hint="eastAsia"/>
        </w:rPr>
        <w:t xml:space="preserve">　　　</w:t>
      </w:r>
      <w:r w:rsidR="001054E2" w:rsidRPr="00A24744">
        <w:rPr>
          <w:rFonts w:hint="eastAsia"/>
        </w:rPr>
        <w:t>電力センター</w:t>
      </w:r>
      <w:r w:rsidR="00C52CB3">
        <w:rPr>
          <w:rFonts w:hint="eastAsia"/>
        </w:rPr>
        <w:t>所長</w:t>
      </w:r>
    </w:p>
    <w:p w14:paraId="04B27DFE" w14:textId="0873D5DF" w:rsidR="001054E2" w:rsidRPr="00A24744" w:rsidRDefault="000E443C" w:rsidP="001054E2">
      <w:pPr>
        <w:ind w:leftChars="1800" w:left="5250" w:hangingChars="700" w:hanging="1470"/>
        <w:jc w:val="right"/>
      </w:pPr>
      <w:r>
        <w:rPr>
          <w:rFonts w:hint="eastAsia"/>
        </w:rPr>
        <w:t>（代理人）東北送配電サービス</w:t>
      </w:r>
      <w:r w:rsidR="001054E2" w:rsidRPr="00A24744">
        <w:rPr>
          <w:rFonts w:hint="eastAsia"/>
        </w:rPr>
        <w:t>株式会社</w:t>
      </w:r>
    </w:p>
    <w:p w14:paraId="401346C0" w14:textId="0821177D" w:rsidR="001054E2" w:rsidRDefault="00C52CB3" w:rsidP="00803C01">
      <w:pPr>
        <w:ind w:leftChars="2500" w:left="5250"/>
        <w:jc w:val="right"/>
      </w:pPr>
      <w:r>
        <w:rPr>
          <w:rFonts w:hint="eastAsia"/>
        </w:rPr>
        <w:t>共架センター所長</w:t>
      </w:r>
    </w:p>
    <w:p w14:paraId="3E4A5A73" w14:textId="1D06DF39" w:rsidR="0097375A" w:rsidRPr="00A24744" w:rsidRDefault="0097375A" w:rsidP="0097375A">
      <w:pPr>
        <w:ind w:leftChars="2500" w:left="5250"/>
        <w:jc w:val="right"/>
      </w:pPr>
      <w:r>
        <w:rPr>
          <w:rFonts w:hint="eastAsia"/>
        </w:rPr>
        <w:t>（公印省略）</w:t>
      </w:r>
    </w:p>
    <w:p w14:paraId="3E8DF8E9" w14:textId="77777777" w:rsidR="00AE445C" w:rsidRPr="00A24744" w:rsidRDefault="00AE445C" w:rsidP="001054E2">
      <w:pPr>
        <w:ind w:firstLineChars="100" w:firstLine="281"/>
        <w:jc w:val="center"/>
        <w:rPr>
          <w:b/>
          <w:bCs/>
          <w:sz w:val="28"/>
        </w:rPr>
      </w:pPr>
      <w:r w:rsidRPr="00A24744">
        <w:rPr>
          <w:rFonts w:hint="eastAsia"/>
          <w:b/>
          <w:bCs/>
          <w:sz w:val="28"/>
        </w:rPr>
        <w:t>共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架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解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約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受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理</w:t>
      </w:r>
      <w:r w:rsidRPr="00A24744">
        <w:rPr>
          <w:rFonts w:hint="eastAsia"/>
          <w:b/>
          <w:bCs/>
          <w:sz w:val="28"/>
        </w:rPr>
        <w:t xml:space="preserve"> </w:t>
      </w:r>
      <w:r w:rsidRPr="00A24744">
        <w:rPr>
          <w:rFonts w:hint="eastAsia"/>
          <w:b/>
          <w:bCs/>
          <w:sz w:val="28"/>
        </w:rPr>
        <w:t>書</w:t>
      </w:r>
    </w:p>
    <w:p w14:paraId="6792CF38" w14:textId="77777777" w:rsidR="00AE445C" w:rsidRPr="00A24744" w:rsidRDefault="00AE445C">
      <w:pPr>
        <w:spacing w:afterLines="50" w:after="180"/>
        <w:ind w:firstLineChars="100" w:firstLine="210"/>
      </w:pPr>
      <w:r w:rsidRPr="00A24744">
        <w:rPr>
          <w:rFonts w:hint="eastAsia"/>
        </w:rPr>
        <w:t>共架解約通知書（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年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月</w:t>
      </w:r>
      <w:r w:rsidRPr="00A24744">
        <w:rPr>
          <w:rFonts w:hint="eastAsia"/>
        </w:rPr>
        <w:t xml:space="preserve">   </w:t>
      </w:r>
      <w:r w:rsidRPr="00A24744">
        <w:rPr>
          <w:rFonts w:hint="eastAsia"/>
        </w:rPr>
        <w:t>日付）に基づき別紙「電柱明細書」の共架物件は次のとおり共架解約いたしますので通知します。</w:t>
      </w:r>
    </w:p>
    <w:tbl>
      <w:tblPr>
        <w:tblW w:w="4040" w:type="dxa"/>
        <w:tblInd w:w="22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020"/>
      </w:tblGrid>
      <w:tr w:rsidR="00A24744" w:rsidRPr="00A24744" w14:paraId="5ABCF622" w14:textId="77777777">
        <w:trPr>
          <w:trHeight w:val="3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899D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解約本数（本）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FF96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　　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本</w:t>
            </w:r>
          </w:p>
        </w:tc>
      </w:tr>
      <w:tr w:rsidR="005C0B1A" w:rsidRPr="00A24744" w14:paraId="5F627504" w14:textId="77777777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4B9F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共架解約年月日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0E15C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/>
                <w:szCs w:val="21"/>
              </w:rPr>
              <w:t xml:space="preserve">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</w:tbl>
    <w:p w14:paraId="23598DFF" w14:textId="17B141CA" w:rsidR="00AE445C" w:rsidRPr="00A24744" w:rsidRDefault="00CA6D89" w:rsidP="001277B4">
      <w:pPr>
        <w:spacing w:line="240" w:lineRule="exact"/>
        <w:ind w:rightChars="-13" w:right="-27"/>
        <w:jc w:val="left"/>
        <w:rPr>
          <w:rFonts w:ascii="ＭＳ 明朝" w:hAnsi="ＭＳ 明朝"/>
          <w:spacing w:val="4"/>
        </w:rPr>
      </w:pPr>
      <w:r w:rsidRPr="00A2474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6180B" wp14:editId="72552972">
                <wp:simplePos x="0" y="0"/>
                <wp:positionH relativeFrom="column">
                  <wp:posOffset>7940040</wp:posOffset>
                </wp:positionH>
                <wp:positionV relativeFrom="paragraph">
                  <wp:posOffset>1501140</wp:posOffset>
                </wp:positionV>
                <wp:extent cx="647700" cy="342900"/>
                <wp:effectExtent l="0" t="0" r="3810" b="3810"/>
                <wp:wrapNone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9536F" w14:textId="77777777" w:rsidR="00F77B0C" w:rsidRDefault="00F77B0C">
                            <w:pPr>
                              <w:rPr>
                                <w:rFonts w:ascii="Mincho"/>
                              </w:rPr>
                            </w:pPr>
                            <w:r>
                              <w:rPr>
                                <w:rFonts w:ascii="Mincho" w:hint="eastAsia"/>
                              </w:rPr>
                              <w:t>-168-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6180B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625.2pt;margin-top:118.2pt;width:5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" stroked="f">
                <v:textbox>
                  <w:txbxContent>
                    <w:p w14:paraId="26A9536F" w14:textId="77777777" w:rsidR="00F77B0C" w:rsidRDefault="00F77B0C">
                      <w:pPr>
                        <w:rPr>
                          <w:rFonts w:ascii="Mincho"/>
                        </w:rPr>
                      </w:pPr>
                      <w:r>
                        <w:rPr>
                          <w:rFonts w:ascii="Mincho" w:hint="eastAsia"/>
                        </w:rPr>
                        <w:t>-168-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445C" w:rsidRPr="00A24744" w:rsidSect="001902F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6" w:bottom="1701" w:left="1701" w:header="851" w:footer="992" w:gutter="0"/>
      <w:cols w:space="425"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5EEE" w14:textId="77777777" w:rsidR="0031528B" w:rsidRDefault="0031528B">
      <w:r>
        <w:separator/>
      </w:r>
    </w:p>
  </w:endnote>
  <w:endnote w:type="continuationSeparator" w:id="0">
    <w:p w14:paraId="43158123" w14:textId="77777777" w:rsidR="0031528B" w:rsidRDefault="0031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7D10" w14:textId="77777777" w:rsidR="00F77B0C" w:rsidRDefault="00F77B0C" w:rsidP="004B7ACC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9E3A" w14:textId="7DD7205E" w:rsidR="00353291" w:rsidRDefault="00353291">
    <w:pPr>
      <w:pStyle w:val="a8"/>
      <w:jc w:val="center"/>
    </w:pPr>
  </w:p>
  <w:p w14:paraId="4C53410E" w14:textId="231A9D77" w:rsidR="00F77B0C" w:rsidRDefault="00F77B0C" w:rsidP="00441F8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B526" w14:textId="77777777" w:rsidR="00F77B0C" w:rsidRDefault="00F77B0C" w:rsidP="004B7AC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AB76" w14:textId="77777777" w:rsidR="0031528B" w:rsidRDefault="0031528B">
      <w:r>
        <w:separator/>
      </w:r>
    </w:p>
  </w:footnote>
  <w:footnote w:type="continuationSeparator" w:id="0">
    <w:p w14:paraId="6C56FACC" w14:textId="77777777" w:rsidR="0031528B" w:rsidRDefault="0031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83FB" w14:textId="05B9141F" w:rsidR="00F77B0C" w:rsidRPr="00103C8A" w:rsidRDefault="00F77B0C" w:rsidP="00851B0D">
    <w:pPr>
      <w:pStyle w:val="a6"/>
      <w:jc w:val="distribu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FC56" w14:textId="77777777" w:rsidR="00F77B0C" w:rsidRDefault="00F77B0C" w:rsidP="004B7AC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8CA"/>
    <w:rsid w:val="00030451"/>
    <w:rsid w:val="00054C82"/>
    <w:rsid w:val="00055861"/>
    <w:rsid w:val="000A0AD3"/>
    <w:rsid w:val="000C2538"/>
    <w:rsid w:val="000C3476"/>
    <w:rsid w:val="000E443C"/>
    <w:rsid w:val="00103C8A"/>
    <w:rsid w:val="001054E2"/>
    <w:rsid w:val="00121CDC"/>
    <w:rsid w:val="001277B4"/>
    <w:rsid w:val="001463D1"/>
    <w:rsid w:val="00146605"/>
    <w:rsid w:val="001902F4"/>
    <w:rsid w:val="00197121"/>
    <w:rsid w:val="001B0F06"/>
    <w:rsid w:val="001B3923"/>
    <w:rsid w:val="001D5F8F"/>
    <w:rsid w:val="001F30D3"/>
    <w:rsid w:val="00205C0D"/>
    <w:rsid w:val="002340C8"/>
    <w:rsid w:val="00246C7A"/>
    <w:rsid w:val="00250C37"/>
    <w:rsid w:val="0029026C"/>
    <w:rsid w:val="002A10B3"/>
    <w:rsid w:val="002B4853"/>
    <w:rsid w:val="002D1F47"/>
    <w:rsid w:val="002F6840"/>
    <w:rsid w:val="002F795F"/>
    <w:rsid w:val="0031528B"/>
    <w:rsid w:val="00353291"/>
    <w:rsid w:val="00363A57"/>
    <w:rsid w:val="00370285"/>
    <w:rsid w:val="00395456"/>
    <w:rsid w:val="003A15A5"/>
    <w:rsid w:val="003B01D6"/>
    <w:rsid w:val="003C6476"/>
    <w:rsid w:val="003D216A"/>
    <w:rsid w:val="003D5DD3"/>
    <w:rsid w:val="003D6B82"/>
    <w:rsid w:val="00412768"/>
    <w:rsid w:val="00441F84"/>
    <w:rsid w:val="004479F3"/>
    <w:rsid w:val="004B40E3"/>
    <w:rsid w:val="004B7ACC"/>
    <w:rsid w:val="004D0B7F"/>
    <w:rsid w:val="004D6094"/>
    <w:rsid w:val="004E52D2"/>
    <w:rsid w:val="00506E88"/>
    <w:rsid w:val="00507115"/>
    <w:rsid w:val="005117A0"/>
    <w:rsid w:val="00520F80"/>
    <w:rsid w:val="00532B18"/>
    <w:rsid w:val="005473D5"/>
    <w:rsid w:val="00591E9B"/>
    <w:rsid w:val="005C0B1A"/>
    <w:rsid w:val="005C4C8B"/>
    <w:rsid w:val="006142C8"/>
    <w:rsid w:val="00673F45"/>
    <w:rsid w:val="006B6818"/>
    <w:rsid w:val="006F662C"/>
    <w:rsid w:val="0070766B"/>
    <w:rsid w:val="0072115C"/>
    <w:rsid w:val="00735B02"/>
    <w:rsid w:val="007451B3"/>
    <w:rsid w:val="00747315"/>
    <w:rsid w:val="00761E31"/>
    <w:rsid w:val="007828D9"/>
    <w:rsid w:val="007A0B02"/>
    <w:rsid w:val="007B5A52"/>
    <w:rsid w:val="007B694B"/>
    <w:rsid w:val="007B6EA3"/>
    <w:rsid w:val="007C0F65"/>
    <w:rsid w:val="00803C01"/>
    <w:rsid w:val="00851B0D"/>
    <w:rsid w:val="00867A27"/>
    <w:rsid w:val="00870367"/>
    <w:rsid w:val="00892C3B"/>
    <w:rsid w:val="00893684"/>
    <w:rsid w:val="008A3E30"/>
    <w:rsid w:val="008A6794"/>
    <w:rsid w:val="008B5164"/>
    <w:rsid w:val="008D355F"/>
    <w:rsid w:val="008D5F07"/>
    <w:rsid w:val="008E6EC4"/>
    <w:rsid w:val="008F2EA9"/>
    <w:rsid w:val="008F37A9"/>
    <w:rsid w:val="00903DC8"/>
    <w:rsid w:val="00920ED5"/>
    <w:rsid w:val="00940E35"/>
    <w:rsid w:val="00950FA6"/>
    <w:rsid w:val="00954543"/>
    <w:rsid w:val="009650B8"/>
    <w:rsid w:val="0097375A"/>
    <w:rsid w:val="0098382C"/>
    <w:rsid w:val="009B0D17"/>
    <w:rsid w:val="009D31B5"/>
    <w:rsid w:val="009F6E1B"/>
    <w:rsid w:val="00A24744"/>
    <w:rsid w:val="00A25E20"/>
    <w:rsid w:val="00A94F52"/>
    <w:rsid w:val="00AE445C"/>
    <w:rsid w:val="00AF44C8"/>
    <w:rsid w:val="00B25C26"/>
    <w:rsid w:val="00B53802"/>
    <w:rsid w:val="00B56A36"/>
    <w:rsid w:val="00B56BC7"/>
    <w:rsid w:val="00B71443"/>
    <w:rsid w:val="00B853C6"/>
    <w:rsid w:val="00B85EBA"/>
    <w:rsid w:val="00BA5DE1"/>
    <w:rsid w:val="00BC2D32"/>
    <w:rsid w:val="00C070B7"/>
    <w:rsid w:val="00C14675"/>
    <w:rsid w:val="00C35358"/>
    <w:rsid w:val="00C52CB3"/>
    <w:rsid w:val="00C77AC2"/>
    <w:rsid w:val="00C82DF1"/>
    <w:rsid w:val="00C93DB5"/>
    <w:rsid w:val="00CA59DE"/>
    <w:rsid w:val="00CA6D89"/>
    <w:rsid w:val="00CC6A8C"/>
    <w:rsid w:val="00CC7EBA"/>
    <w:rsid w:val="00CF11E4"/>
    <w:rsid w:val="00D662EB"/>
    <w:rsid w:val="00D84DC1"/>
    <w:rsid w:val="00D85C78"/>
    <w:rsid w:val="00D91854"/>
    <w:rsid w:val="00DA6D14"/>
    <w:rsid w:val="00DC3708"/>
    <w:rsid w:val="00DD4984"/>
    <w:rsid w:val="00DE283E"/>
    <w:rsid w:val="00E0774F"/>
    <w:rsid w:val="00E158C1"/>
    <w:rsid w:val="00E43987"/>
    <w:rsid w:val="00E52D82"/>
    <w:rsid w:val="00E6099C"/>
    <w:rsid w:val="00E81C95"/>
    <w:rsid w:val="00E909AC"/>
    <w:rsid w:val="00EB53F5"/>
    <w:rsid w:val="00EC1177"/>
    <w:rsid w:val="00EE6285"/>
    <w:rsid w:val="00F00333"/>
    <w:rsid w:val="00F01513"/>
    <w:rsid w:val="00F248CA"/>
    <w:rsid w:val="00F77B0C"/>
    <w:rsid w:val="00F97B5F"/>
    <w:rsid w:val="00FA190C"/>
    <w:rsid w:val="00FA33C2"/>
    <w:rsid w:val="00FB2FAB"/>
    <w:rsid w:val="00FD2ED6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18CF2"/>
  <w15:docId w15:val="{3A128385-3509-4673-AF32-D3500E1F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4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4" w:hangingChars="202" w:hanging="424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100" w:firstLine="210"/>
    </w:pPr>
    <w:rPr>
      <w:u w:val="single"/>
    </w:rPr>
  </w:style>
  <w:style w:type="paragraph" w:styleId="a5">
    <w:name w:val="Salutation"/>
    <w:basedOn w:val="a"/>
    <w:next w:val="a"/>
  </w:style>
  <w:style w:type="paragraph" w:styleId="3">
    <w:name w:val="Body Text Indent 3"/>
    <w:basedOn w:val="a"/>
    <w:pPr>
      <w:ind w:left="991" w:hangingChars="472" w:hanging="991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6">
    <w:name w:val="xl56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7">
    <w:name w:val="xl57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62">
    <w:name w:val="xl6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3">
    <w:name w:val="xl63"/>
    <w:basedOn w:val="a"/>
    <w:pPr>
      <w:widowControl/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5">
    <w:name w:val="xl65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6">
    <w:name w:val="xl66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0">
    <w:name w:val="xl70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2">
    <w:name w:val="xl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4">
    <w:name w:val="xl74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6">
    <w:name w:val="xl76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9">
    <w:name w:val="xl79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0">
    <w:name w:val="xl8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2">
    <w:name w:val="xl82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3">
    <w:name w:val="xl8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4">
    <w:name w:val="xl84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character" w:styleId="aa">
    <w:name w:val="page number"/>
    <w:basedOn w:val="a0"/>
  </w:style>
  <w:style w:type="paragraph" w:styleId="ab">
    <w:name w:val="Note Heading"/>
    <w:basedOn w:val="a"/>
    <w:next w:val="a"/>
    <w:pPr>
      <w:adjustRightInd w:val="0"/>
      <w:jc w:val="center"/>
      <w:textAlignment w:val="baseline"/>
    </w:pPr>
    <w:rPr>
      <w:rFonts w:ascii="ＭＳ 明朝"/>
      <w:spacing w:val="-10"/>
      <w:kern w:val="0"/>
      <w:szCs w:val="20"/>
    </w:rPr>
  </w:style>
  <w:style w:type="paragraph" w:styleId="ac">
    <w:name w:val="Block Text"/>
    <w:basedOn w:val="a"/>
    <w:rsid w:val="001902F4"/>
    <w:pPr>
      <w:adjustRightInd w:val="0"/>
      <w:ind w:left="645" w:rightChars="-13" w:right="-27" w:hangingChars="300" w:hanging="645"/>
      <w:textAlignment w:val="baseline"/>
    </w:pPr>
    <w:rPr>
      <w:rFonts w:ascii="ＭＳ 明朝" w:eastAsia="Mincho" w:hAnsi="ＭＳ 明朝"/>
      <w:spacing w:val="-8"/>
      <w:kern w:val="0"/>
      <w:szCs w:val="20"/>
    </w:rPr>
  </w:style>
  <w:style w:type="character" w:customStyle="1" w:styleId="a9">
    <w:name w:val="フッター (文字)"/>
    <w:link w:val="a8"/>
    <w:uiPriority w:val="99"/>
    <w:rsid w:val="00507115"/>
    <w:rPr>
      <w:kern w:val="2"/>
      <w:sz w:val="21"/>
      <w:szCs w:val="24"/>
    </w:rPr>
  </w:style>
  <w:style w:type="paragraph" w:styleId="ad">
    <w:name w:val="Balloon Text"/>
    <w:basedOn w:val="a"/>
    <w:link w:val="ae"/>
    <w:rsid w:val="00CC7EB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C7EB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unhideWhenUsed/>
    <w:rsid w:val="004E52D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E52D2"/>
    <w:pPr>
      <w:jc w:val="left"/>
    </w:pPr>
    <w:rPr>
      <w:szCs w:val="22"/>
    </w:rPr>
  </w:style>
  <w:style w:type="character" w:customStyle="1" w:styleId="af1">
    <w:name w:val="コメント文字列 (文字)"/>
    <w:link w:val="af0"/>
    <w:uiPriority w:val="99"/>
    <w:rsid w:val="004E52D2"/>
    <w:rPr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98382C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E43987"/>
    <w:rPr>
      <w:kern w:val="2"/>
      <w:sz w:val="21"/>
      <w:szCs w:val="24"/>
    </w:rPr>
  </w:style>
  <w:style w:type="paragraph" w:styleId="af3">
    <w:name w:val="annotation subject"/>
    <w:basedOn w:val="af0"/>
    <w:next w:val="af0"/>
    <w:link w:val="af4"/>
    <w:semiHidden/>
    <w:unhideWhenUsed/>
    <w:rsid w:val="007451B3"/>
    <w:rPr>
      <w:b/>
      <w:bCs/>
      <w:szCs w:val="24"/>
    </w:rPr>
  </w:style>
  <w:style w:type="character" w:customStyle="1" w:styleId="af4">
    <w:name w:val="コメント内容 (文字)"/>
    <w:basedOn w:val="af1"/>
    <w:link w:val="af3"/>
    <w:semiHidden/>
    <w:rsid w:val="007451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FEAF9-7385-43DB-A857-0CDBFE19F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551EA-5402-4397-B9CD-4C540E31F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7D83E-F930-46C0-B6DA-E48242B4A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EF5810-5B9E-449E-8F4D-76AEAE992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（共架：様式１）</vt:lpstr>
      <vt:lpstr>（共架：様式１）</vt:lpstr>
    </vt:vector>
  </TitlesOfParts>
  <Company>東北電力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（共架：様式１）</dc:title>
  <cp:revision>60</cp:revision>
  <cp:lastPrinted>2020-02-25T01:18:00Z</cp:lastPrinted>
  <dcterms:created xsi:type="dcterms:W3CDTF">2016-04-12T02:59:00Z</dcterms:created>
  <dcterms:modified xsi:type="dcterms:W3CDTF">2024-06-14T06:44:00Z</dcterms:modified>
</cp:coreProperties>
</file>